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851818">
        <w:rPr>
          <w:lang w:val="bg-BG"/>
        </w:rPr>
        <w:t>283</w:t>
      </w:r>
      <w:r w:rsidR="00F133D8">
        <w:rPr>
          <w:lang w:val="bg-BG"/>
        </w:rPr>
        <w:t>/</w:t>
      </w:r>
      <w:r w:rsidR="00851818">
        <w:rPr>
          <w:lang w:val="bg-BG"/>
        </w:rPr>
        <w:t>26</w:t>
      </w:r>
      <w:r w:rsidR="005868BC" w:rsidRPr="00566BA9">
        <w:rPr>
          <w:lang w:val="bg-BG"/>
        </w:rPr>
        <w:t>.0</w:t>
      </w:r>
      <w:r w:rsidR="00851818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и чл. 129, ал. 2 от ЗУТ, </w:t>
      </w:r>
      <w:r w:rsidR="00851818">
        <w:rPr>
          <w:lang w:val="bg-BG"/>
        </w:rPr>
        <w:t>във връзка с §8, ал. 2, т.2 и т. 3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lang w:val="bg-BG" w:eastAsia="bg-BG"/>
        </w:rPr>
      </w:pPr>
      <w:r w:rsidRPr="00A605A3">
        <w:rPr>
          <w:rFonts w:eastAsia="Calibri"/>
          <w:lang w:val="bg-BG" w:eastAsia="bg-BG"/>
        </w:rPr>
        <w:t xml:space="preserve">Подробен устройствен план - План за регулация  за изменение на      дворищна регулация на УПИ XVI-419 и УПИ I-418, кв.69 по плана на </w:t>
      </w:r>
      <w:proofErr w:type="spellStart"/>
      <w:r w:rsidRPr="00A605A3">
        <w:rPr>
          <w:rFonts w:eastAsia="Calibri"/>
          <w:lang w:val="bg-BG" w:eastAsia="bg-BG"/>
        </w:rPr>
        <w:t>гр.Севлиево</w:t>
      </w:r>
      <w:proofErr w:type="spellEnd"/>
      <w:r w:rsidRPr="00A605A3">
        <w:rPr>
          <w:rFonts w:eastAsia="Calibri"/>
          <w:lang w:val="bg-BG" w:eastAsia="bg-BG"/>
        </w:rPr>
        <w:t>,</w:t>
      </w:r>
      <w:r>
        <w:rPr>
          <w:rFonts w:eastAsia="Calibri"/>
          <w:lang w:val="bg-BG" w:eastAsia="bg-BG"/>
        </w:rPr>
        <w:t xml:space="preserve"> </w:t>
      </w:r>
      <w:r w:rsidRPr="00A605A3">
        <w:rPr>
          <w:rFonts w:eastAsia="Calibri"/>
          <w:lang w:val="bg-BG" w:eastAsia="bg-BG"/>
        </w:rPr>
        <w:t>на основание § 8, ал.2,</w:t>
      </w:r>
      <w:r>
        <w:rPr>
          <w:rFonts w:eastAsia="Calibri"/>
          <w:lang w:val="bg-BG" w:eastAsia="bg-BG"/>
        </w:rPr>
        <w:t xml:space="preserve"> </w:t>
      </w:r>
      <w:r w:rsidRPr="00A605A3">
        <w:rPr>
          <w:rFonts w:eastAsia="Calibri"/>
          <w:lang w:val="bg-BG" w:eastAsia="bg-BG"/>
        </w:rPr>
        <w:t>т.2 и т.3,  във връзка с §8, ал.1 от ПР на</w:t>
      </w:r>
      <w:r w:rsidRPr="00A605A3">
        <w:rPr>
          <w:rFonts w:eastAsia="Calibri"/>
          <w:lang w:val="bg-BG"/>
        </w:rPr>
        <w:t xml:space="preserve"> ЗУТ,</w:t>
      </w:r>
      <w:r w:rsidRPr="00A605A3">
        <w:rPr>
          <w:rFonts w:eastAsia="Calibri"/>
          <w:lang w:val="bg-BG" w:eastAsia="bg-BG"/>
        </w:rPr>
        <w:t xml:space="preserve"> със съдържание: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b/>
          <w:lang w:val="bg-BG"/>
        </w:rPr>
      </w:pPr>
      <w:r w:rsidRPr="00A605A3">
        <w:rPr>
          <w:rFonts w:eastAsia="Calibri"/>
          <w:b/>
          <w:lang w:val="bg-BG"/>
        </w:rPr>
        <w:t>ПЛАН ЗА РЕГУЛАЦИЯ (ПР):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lang w:val="bg-BG"/>
        </w:rPr>
      </w:pPr>
      <w:r w:rsidRPr="00A605A3">
        <w:rPr>
          <w:rFonts w:eastAsia="Calibri"/>
          <w:lang w:val="bg-BG"/>
        </w:rPr>
        <w:t xml:space="preserve">Вътрешната регулационна линия между </w:t>
      </w:r>
      <w:r w:rsidRPr="00A605A3">
        <w:rPr>
          <w:rFonts w:eastAsia="Calibri"/>
          <w:lang w:val="bg-BG" w:eastAsia="bg-BG"/>
        </w:rPr>
        <w:t xml:space="preserve">УПИ ХVІ-419 и </w:t>
      </w:r>
      <w:r w:rsidRPr="00A605A3">
        <w:rPr>
          <w:rFonts w:eastAsia="Calibri"/>
          <w:lang w:val="bg-BG"/>
        </w:rPr>
        <w:t>УПИ</w:t>
      </w:r>
      <w:r w:rsidRPr="00A605A3">
        <w:rPr>
          <w:rFonts w:eastAsia="Calibri"/>
          <w:lang w:val="bg-BG" w:eastAsia="bg-BG"/>
        </w:rPr>
        <w:t xml:space="preserve"> I-418, кв.69 по плана на гр.</w:t>
      </w:r>
      <w:r>
        <w:rPr>
          <w:rFonts w:eastAsia="Calibri"/>
          <w:lang w:val="bg-BG" w:eastAsia="bg-BG"/>
        </w:rPr>
        <w:t xml:space="preserve"> </w:t>
      </w:r>
      <w:r w:rsidRPr="00A605A3">
        <w:rPr>
          <w:rFonts w:eastAsia="Calibri"/>
          <w:lang w:val="bg-BG" w:eastAsia="bg-BG"/>
        </w:rPr>
        <w:t>Севлиево</w:t>
      </w:r>
      <w:r w:rsidRPr="00A605A3">
        <w:rPr>
          <w:rFonts w:eastAsia="Calibri"/>
          <w:lang w:val="bg-BG"/>
        </w:rPr>
        <w:t xml:space="preserve"> се изменя, като същата съвпада с имотната граница. 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lang w:val="bg-BG"/>
        </w:rPr>
      </w:pPr>
      <w:r w:rsidRPr="00A605A3">
        <w:rPr>
          <w:rFonts w:eastAsia="Calibri"/>
          <w:lang w:val="bg-BG"/>
        </w:rPr>
        <w:t xml:space="preserve">Новите </w:t>
      </w:r>
      <w:r w:rsidRPr="00A605A3">
        <w:rPr>
          <w:rFonts w:eastAsia="Calibri"/>
          <w:lang w:val="bg-BG" w:eastAsia="bg-BG"/>
        </w:rPr>
        <w:t xml:space="preserve">УПИ ХVІ-419 и </w:t>
      </w:r>
      <w:r w:rsidRPr="00A605A3">
        <w:rPr>
          <w:rFonts w:eastAsia="Calibri"/>
          <w:lang w:val="bg-BG"/>
        </w:rPr>
        <w:t>УПИ</w:t>
      </w:r>
      <w:r w:rsidRPr="00A605A3">
        <w:rPr>
          <w:rFonts w:eastAsia="Calibri"/>
          <w:lang w:val="bg-BG" w:eastAsia="bg-BG"/>
        </w:rPr>
        <w:t xml:space="preserve"> I-418, кв.69 по плана на гр.</w:t>
      </w:r>
      <w:r>
        <w:rPr>
          <w:rFonts w:eastAsia="Calibri"/>
          <w:lang w:val="bg-BG" w:eastAsia="bg-BG"/>
        </w:rPr>
        <w:t xml:space="preserve"> </w:t>
      </w:r>
      <w:r w:rsidRPr="00A605A3">
        <w:rPr>
          <w:rFonts w:eastAsia="Calibri"/>
          <w:lang w:val="bg-BG" w:eastAsia="bg-BG"/>
        </w:rPr>
        <w:t>Севлиево</w:t>
      </w:r>
      <w:r w:rsidRPr="00A605A3">
        <w:rPr>
          <w:rFonts w:eastAsia="Calibri"/>
          <w:lang w:val="bg-BG"/>
        </w:rPr>
        <w:t xml:space="preserve"> запазват отреждането за „ниско жилищно застрояване", както следва: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b/>
          <w:lang w:val="bg-BG"/>
        </w:rPr>
      </w:pPr>
      <w:r w:rsidRPr="00A605A3">
        <w:rPr>
          <w:rFonts w:eastAsia="Calibri"/>
          <w:lang w:val="bg-BG"/>
        </w:rPr>
        <w:t xml:space="preserve">а) Новия УПИ ХVІ-419, кв.69, </w:t>
      </w:r>
      <w:proofErr w:type="spellStart"/>
      <w:r w:rsidRPr="00A605A3">
        <w:rPr>
          <w:rFonts w:eastAsia="Calibri"/>
          <w:lang w:val="bg-BG"/>
        </w:rPr>
        <w:t>гр.Севлиево</w:t>
      </w:r>
      <w:proofErr w:type="spellEnd"/>
      <w:r w:rsidRPr="00A605A3">
        <w:rPr>
          <w:rFonts w:eastAsia="Calibri"/>
          <w:lang w:val="bg-BG"/>
        </w:rPr>
        <w:t xml:space="preserve"> е</w:t>
      </w:r>
      <w:r w:rsidRPr="00A605A3">
        <w:rPr>
          <w:rFonts w:eastAsia="Calibri"/>
          <w:b/>
          <w:lang w:val="bg-BG"/>
        </w:rPr>
        <w:t xml:space="preserve"> с площ  234 </w:t>
      </w:r>
      <w:proofErr w:type="spellStart"/>
      <w:r w:rsidRPr="00A605A3">
        <w:rPr>
          <w:rFonts w:eastAsia="Calibri"/>
          <w:b/>
          <w:lang w:val="bg-BG"/>
        </w:rPr>
        <w:t>кв.м</w:t>
      </w:r>
      <w:proofErr w:type="spellEnd"/>
      <w:r w:rsidRPr="00A605A3">
        <w:rPr>
          <w:rFonts w:eastAsia="Calibri"/>
          <w:b/>
          <w:lang w:val="bg-BG"/>
        </w:rPr>
        <w:t>.;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lang w:val="bg-BG"/>
        </w:rPr>
      </w:pPr>
      <w:r w:rsidRPr="00A605A3">
        <w:rPr>
          <w:rFonts w:eastAsia="Calibri"/>
          <w:lang w:val="bg-BG"/>
        </w:rPr>
        <w:t xml:space="preserve">б) Новия УПИ І–418, кв.69, гр. Севлиево е </w:t>
      </w:r>
      <w:r w:rsidRPr="00A605A3">
        <w:rPr>
          <w:rFonts w:eastAsia="Calibri"/>
          <w:b/>
          <w:lang w:val="bg-BG"/>
        </w:rPr>
        <w:t xml:space="preserve">с площ 243 </w:t>
      </w:r>
      <w:proofErr w:type="spellStart"/>
      <w:r w:rsidRPr="00A605A3">
        <w:rPr>
          <w:rFonts w:eastAsia="Calibri"/>
          <w:b/>
          <w:lang w:val="bg-BG"/>
        </w:rPr>
        <w:t>кв.м</w:t>
      </w:r>
      <w:proofErr w:type="spellEnd"/>
      <w:r w:rsidRPr="00A605A3">
        <w:rPr>
          <w:rFonts w:eastAsia="Calibri"/>
          <w:b/>
          <w:lang w:val="bg-BG"/>
        </w:rPr>
        <w:t>.;</w:t>
      </w:r>
    </w:p>
    <w:p w:rsidR="00851818" w:rsidRPr="00A605A3" w:rsidRDefault="00851818" w:rsidP="00851818">
      <w:pPr>
        <w:ind w:left="426" w:firstLine="567"/>
        <w:jc w:val="both"/>
        <w:rPr>
          <w:rFonts w:eastAsia="Calibri"/>
          <w:lang w:val="bg-BG"/>
        </w:rPr>
      </w:pPr>
      <w:r w:rsidRPr="00A605A3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bookmarkStart w:id="0" w:name="_GoBack"/>
      <w:bookmarkEnd w:id="0"/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3D" w:rsidRDefault="00B5623D">
      <w:r>
        <w:separator/>
      </w:r>
    </w:p>
  </w:endnote>
  <w:endnote w:type="continuationSeparator" w:id="0">
    <w:p w:rsidR="00B5623D" w:rsidRDefault="00B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3D" w:rsidRDefault="00B5623D">
      <w:r>
        <w:separator/>
      </w:r>
    </w:p>
  </w:footnote>
  <w:footnote w:type="continuationSeparator" w:id="0">
    <w:p w:rsidR="00B5623D" w:rsidRDefault="00B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30A0B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0A8C-084B-44EF-8B0C-D7548FEC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2021-03-26T12:36:00Z</dcterms:created>
  <dcterms:modified xsi:type="dcterms:W3CDTF">2021-03-26T12:36:00Z</dcterms:modified>
</cp:coreProperties>
</file>